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4FA8">
      <w:pPr>
        <w:spacing w:line="282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8890</wp:posOffset>
            </wp:positionV>
            <wp:extent cx="7479665" cy="106921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9538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90pt;margin-top:88.75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412.45pt;margin-top:76.5pt;height:12.6pt;width:90.9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712BA7">
                  <w:pPr>
                    <w:spacing w:before="20" w:line="230" w:lineRule="auto"/>
                    <w:ind w:left="20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网络安全工作情况汇</w:t>
                  </w:r>
                  <w:r>
                    <w:rPr>
                      <w:rFonts w:ascii="宋体" w:hAnsi="宋体" w:eastAsia="宋体" w:cs="宋体"/>
                      <w:spacing w:val="6"/>
                      <w:sz w:val="17"/>
                      <w:szCs w:val="17"/>
                    </w:rPr>
                    <w:t>报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07.9pt;margin-top:234.25pt;height:45pt;width:181.1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9A3B44">
                  <w:pPr>
                    <w:spacing w:before="21" w:line="223" w:lineRule="auto"/>
                    <w:ind w:left="20"/>
                    <w:rPr>
                      <w:rFonts w:ascii="黑体" w:hAnsi="黑体" w:eastAsia="黑体" w:cs="黑体"/>
                      <w:sz w:val="71"/>
                      <w:szCs w:val="71"/>
                    </w:rPr>
                  </w:pPr>
                  <w:r>
                    <w:rPr>
                      <w:rFonts w:ascii="黑体" w:hAnsi="黑体" w:eastAsia="黑体" w:cs="黑体"/>
                      <w:spacing w:val="7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设</w:t>
                  </w:r>
                  <w:r>
                    <w:rPr>
                      <w:rFonts w:ascii="黑体" w:hAnsi="黑体" w:eastAsia="黑体" w:cs="黑体"/>
                      <w:spacing w:val="6"/>
                      <w:sz w:val="71"/>
                      <w:szCs w:val="71"/>
                      <w14:textOutline w14:w="1307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计说明书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78.6pt;margin-top:595.95pt;height:60.85pt;width:172.6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FA5ACD">
                  <w:pPr>
                    <w:spacing w:before="20" w:line="230" w:lineRule="exact"/>
                    <w:ind w:left="72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7"/>
                      <w:szCs w:val="17"/>
                    </w:rPr>
                    <w:t>Weaver</w:t>
                  </w:r>
                  <w:r>
                    <w:rPr>
                      <w:rFonts w:ascii="宋体" w:hAnsi="宋体" w:eastAsia="宋体" w:cs="宋体"/>
                      <w:spacing w:val="73"/>
                      <w:position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position w:val="1"/>
                      <w:sz w:val="17"/>
                      <w:szCs w:val="17"/>
                    </w:rPr>
                    <w:t>Software</w:t>
                  </w:r>
                </w:p>
                <w:p w14:paraId="15D81FE3">
                  <w:pPr>
                    <w:spacing w:before="81" w:line="338" w:lineRule="auto"/>
                    <w:ind w:left="30" w:right="20" w:hanging="1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海市闵行区</w:t>
                  </w:r>
                  <w:r>
                    <w:rPr>
                      <w:rFonts w:hint="eastAsia" w:ascii="宋体" w:hAnsi="宋体" w:eastAsia="宋体" w:cs="宋体"/>
                      <w:spacing w:val="8"/>
                      <w:sz w:val="17"/>
                      <w:szCs w:val="17"/>
                      <w:lang w:val="en-US" w:eastAsia="zh-CN"/>
                    </w:rPr>
                    <w:t>三鲁公路3419号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 xml:space="preserve"> </w:t>
                  </w:r>
                </w:p>
                <w:p w14:paraId="1C9F358F">
                  <w:pPr>
                    <w:spacing w:before="81" w:line="338" w:lineRule="auto"/>
                    <w:ind w:left="30" w:right="20" w:hanging="1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7"/>
                      <w:szCs w:val="17"/>
                    </w:rPr>
                    <w:t>邮</w:t>
                  </w: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政编码：201112</w:t>
                  </w:r>
                </w:p>
                <w:p w14:paraId="1A92F924">
                  <w:pPr>
                    <w:spacing w:line="242" w:lineRule="exact"/>
                    <w:ind w:left="39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position w:val="1"/>
                      <w:sz w:val="17"/>
                      <w:szCs w:val="17"/>
                    </w:rPr>
                    <w:t>电</w:t>
                  </w:r>
                  <w:r>
                    <w:rPr>
                      <w:rFonts w:ascii="宋体" w:hAnsi="宋体" w:eastAsia="宋体" w:cs="宋体"/>
                      <w:spacing w:val="4"/>
                      <w:position w:val="1"/>
                      <w:sz w:val="17"/>
                      <w:szCs w:val="17"/>
                    </w:rPr>
                    <w:t>话：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position w:val="1"/>
                      <w:sz w:val="17"/>
                      <w:szCs w:val="17"/>
                    </w:rPr>
                    <w:t>+86 21 52262837</w:t>
                  </w:r>
                </w:p>
              </w:txbxContent>
            </v:textbox>
          </v:shape>
        </w:pict>
      </w:r>
      <w:r>
        <w:pict>
          <v:group id="_x0000_s1030" o:spid="_x0000_s1030" o:spt="203" style="position:absolute;left:0pt;margin-left:52.5pt;margin-top:292.85pt;height:120pt;width:363pt;mso-position-horizontal-relative:page;mso-position-vertical-relative:page;z-index:251664384;mso-width-relative:page;mso-height-relative:page;" coordsize="7260,2400" o:allowincell="f">
            <o:lock v:ext="edit"/>
            <v:shape id="_x0000_s1031" o:spid="_x0000_s1031" o:spt="75" type="#_x0000_t75" style="position:absolute;left:0;top:0;height:2400;width:726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2" o:spid="_x0000_s1032" o:spt="202" type="#_x0000_t202" style="position:absolute;left:-20;top:-20;height:2441;width:73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1C5A46">
                    <w:pPr>
                      <w:spacing w:before="339" w:line="334" w:lineRule="auto"/>
                      <w:ind w:left="235" w:right="333" w:firstLine="52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2"/>
                        <w:sz w:val="55"/>
                        <w:szCs w:val="55"/>
                        <w:lang w:val="en-US" w:eastAsia="zh-CN"/>
                        <w14:textOutline w14:w="10151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E10安全补丁升级步骤</w:t>
                    </w:r>
                    <w:r>
                      <w:rPr>
                        <w:rFonts w:ascii="宋体" w:hAnsi="宋体" w:eastAsia="宋体" w:cs="宋体"/>
                        <w:sz w:val="55"/>
                        <w:szCs w:val="5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35"/>
                        <w:szCs w:val="35"/>
                      </w:rPr>
                      <w:t>Submitted</w:t>
                    </w:r>
                    <w:r>
                      <w:rPr>
                        <w:rFonts w:ascii="Arial" w:hAnsi="Arial" w:eastAsia="Arial" w:cs="Arial"/>
                        <w:spacing w:val="43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35"/>
                        <w:szCs w:val="35"/>
                      </w:rPr>
                      <w:t>By</w:t>
                    </w:r>
                    <w:r>
                      <w:rPr>
                        <w:rFonts w:ascii="Arial" w:hAnsi="Arial" w:eastAsia="Arial" w:cs="Arial"/>
                        <w:spacing w:val="42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35"/>
                        <w:szCs w:val="35"/>
                      </w:rPr>
                      <w:t>Weaver</w:t>
                    </w:r>
                  </w:p>
                </w:txbxContent>
              </v:textbox>
            </v:shape>
          </v:group>
        </w:pict>
      </w:r>
    </w:p>
    <w:p w14:paraId="3B212C18">
      <w:pPr>
        <w:spacing w:line="282" w:lineRule="auto"/>
        <w:rPr>
          <w:rFonts w:ascii="Arial"/>
          <w:sz w:val="21"/>
        </w:rPr>
      </w:pPr>
    </w:p>
    <w:p w14:paraId="6B81E7FD">
      <w:pPr>
        <w:spacing w:line="282" w:lineRule="auto"/>
        <w:rPr>
          <w:rFonts w:ascii="Arial"/>
          <w:sz w:val="21"/>
        </w:rPr>
      </w:pPr>
    </w:p>
    <w:p w14:paraId="771FB0D6">
      <w:pPr>
        <w:spacing w:line="852" w:lineRule="exact"/>
        <w:ind w:firstLine="1672"/>
        <w:textAlignment w:val="center"/>
      </w:pPr>
      <w:r>
        <w:drawing>
          <wp:inline distT="0" distB="0" distL="0" distR="0">
            <wp:extent cx="950595" cy="54038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E9C0">
      <w:pPr>
        <w:spacing w:line="242" w:lineRule="auto"/>
        <w:rPr>
          <w:rFonts w:ascii="Arial"/>
          <w:sz w:val="21"/>
        </w:rPr>
      </w:pPr>
    </w:p>
    <w:p w14:paraId="0AA6E2E8">
      <w:pPr>
        <w:spacing w:line="242" w:lineRule="auto"/>
        <w:rPr>
          <w:rFonts w:ascii="Arial"/>
          <w:sz w:val="21"/>
        </w:rPr>
      </w:pPr>
    </w:p>
    <w:p w14:paraId="37C785DF">
      <w:pPr>
        <w:spacing w:line="242" w:lineRule="auto"/>
        <w:rPr>
          <w:rFonts w:ascii="Arial"/>
          <w:sz w:val="21"/>
        </w:rPr>
      </w:pPr>
    </w:p>
    <w:p w14:paraId="36F4FD7C">
      <w:pPr>
        <w:spacing w:line="242" w:lineRule="auto"/>
        <w:rPr>
          <w:rFonts w:ascii="Arial"/>
          <w:sz w:val="21"/>
        </w:rPr>
      </w:pPr>
    </w:p>
    <w:p w14:paraId="2E69E24C">
      <w:pPr>
        <w:spacing w:line="242" w:lineRule="auto"/>
        <w:rPr>
          <w:rFonts w:ascii="Arial"/>
          <w:sz w:val="21"/>
        </w:rPr>
      </w:pPr>
    </w:p>
    <w:p w14:paraId="77810FD8">
      <w:pPr>
        <w:spacing w:line="242" w:lineRule="auto"/>
        <w:rPr>
          <w:rFonts w:ascii="Arial"/>
          <w:sz w:val="21"/>
        </w:rPr>
      </w:pPr>
    </w:p>
    <w:p w14:paraId="4CD5CABD">
      <w:pPr>
        <w:spacing w:line="242" w:lineRule="auto"/>
        <w:rPr>
          <w:rFonts w:ascii="Arial"/>
          <w:sz w:val="21"/>
        </w:rPr>
      </w:pPr>
    </w:p>
    <w:p w14:paraId="7F20723B">
      <w:pPr>
        <w:spacing w:line="242" w:lineRule="auto"/>
        <w:rPr>
          <w:rFonts w:ascii="Arial"/>
          <w:sz w:val="21"/>
        </w:rPr>
      </w:pPr>
    </w:p>
    <w:p w14:paraId="060A04C2">
      <w:pPr>
        <w:spacing w:line="243" w:lineRule="auto"/>
        <w:rPr>
          <w:rFonts w:ascii="Arial"/>
          <w:sz w:val="21"/>
        </w:rPr>
      </w:pPr>
    </w:p>
    <w:p w14:paraId="60082750">
      <w:pPr>
        <w:spacing w:line="243" w:lineRule="auto"/>
        <w:rPr>
          <w:rFonts w:ascii="Arial"/>
          <w:sz w:val="21"/>
        </w:rPr>
      </w:pPr>
    </w:p>
    <w:p w14:paraId="3FA0A1E6">
      <w:pPr>
        <w:spacing w:line="243" w:lineRule="auto"/>
        <w:rPr>
          <w:rFonts w:ascii="Arial"/>
          <w:sz w:val="21"/>
        </w:rPr>
      </w:pPr>
    </w:p>
    <w:p w14:paraId="6578EC1E">
      <w:pPr>
        <w:spacing w:line="243" w:lineRule="auto"/>
        <w:rPr>
          <w:rFonts w:ascii="Arial"/>
          <w:sz w:val="21"/>
        </w:rPr>
      </w:pPr>
    </w:p>
    <w:p w14:paraId="30AEDE5B">
      <w:pPr>
        <w:spacing w:line="243" w:lineRule="auto"/>
        <w:rPr>
          <w:rFonts w:ascii="Arial"/>
          <w:sz w:val="21"/>
        </w:rPr>
      </w:pPr>
    </w:p>
    <w:p w14:paraId="246514B1">
      <w:pPr>
        <w:spacing w:line="243" w:lineRule="auto"/>
        <w:rPr>
          <w:rFonts w:ascii="Arial"/>
          <w:sz w:val="21"/>
        </w:rPr>
      </w:pPr>
    </w:p>
    <w:p w14:paraId="20A17DF6">
      <w:pPr>
        <w:spacing w:line="243" w:lineRule="auto"/>
        <w:rPr>
          <w:rFonts w:ascii="Arial"/>
          <w:sz w:val="21"/>
        </w:rPr>
      </w:pPr>
    </w:p>
    <w:p w14:paraId="38DC3CB5">
      <w:pPr>
        <w:spacing w:line="243" w:lineRule="auto"/>
        <w:rPr>
          <w:rFonts w:ascii="Arial"/>
          <w:sz w:val="21"/>
        </w:rPr>
      </w:pPr>
    </w:p>
    <w:p w14:paraId="5184D37C">
      <w:pPr>
        <w:spacing w:line="243" w:lineRule="auto"/>
        <w:rPr>
          <w:rFonts w:ascii="Arial"/>
          <w:sz w:val="21"/>
        </w:rPr>
      </w:pPr>
    </w:p>
    <w:p w14:paraId="004E43D1">
      <w:pPr>
        <w:spacing w:line="243" w:lineRule="auto"/>
        <w:rPr>
          <w:rFonts w:ascii="Arial"/>
          <w:sz w:val="21"/>
        </w:rPr>
      </w:pPr>
    </w:p>
    <w:p w14:paraId="043B9D17">
      <w:pPr>
        <w:spacing w:line="243" w:lineRule="auto"/>
        <w:rPr>
          <w:rFonts w:ascii="Arial"/>
          <w:sz w:val="21"/>
        </w:rPr>
      </w:pPr>
    </w:p>
    <w:p w14:paraId="7FC35E0E">
      <w:pPr>
        <w:spacing w:line="243" w:lineRule="auto"/>
        <w:rPr>
          <w:rFonts w:ascii="Arial"/>
          <w:sz w:val="21"/>
        </w:rPr>
      </w:pPr>
    </w:p>
    <w:p w14:paraId="37A1228D">
      <w:pPr>
        <w:spacing w:line="243" w:lineRule="auto"/>
        <w:rPr>
          <w:rFonts w:ascii="Arial"/>
          <w:sz w:val="21"/>
        </w:rPr>
      </w:pPr>
    </w:p>
    <w:p w14:paraId="47EF182E">
      <w:pPr>
        <w:spacing w:line="243" w:lineRule="auto"/>
        <w:rPr>
          <w:rFonts w:ascii="Arial"/>
          <w:sz w:val="21"/>
        </w:rPr>
      </w:pPr>
    </w:p>
    <w:p w14:paraId="6B40EC81">
      <w:pPr>
        <w:spacing w:line="243" w:lineRule="auto"/>
        <w:rPr>
          <w:rFonts w:ascii="Arial"/>
          <w:sz w:val="21"/>
        </w:rPr>
      </w:pPr>
    </w:p>
    <w:p w14:paraId="4FF69953">
      <w:pPr>
        <w:spacing w:line="243" w:lineRule="auto"/>
        <w:rPr>
          <w:rFonts w:ascii="Arial"/>
          <w:sz w:val="21"/>
        </w:rPr>
      </w:pPr>
    </w:p>
    <w:p w14:paraId="4087C8E6">
      <w:pPr>
        <w:spacing w:line="243" w:lineRule="auto"/>
        <w:rPr>
          <w:rFonts w:ascii="Arial"/>
          <w:sz w:val="21"/>
        </w:rPr>
      </w:pPr>
    </w:p>
    <w:p w14:paraId="7F1F4149">
      <w:pPr>
        <w:spacing w:line="243" w:lineRule="auto"/>
        <w:rPr>
          <w:rFonts w:ascii="Arial"/>
          <w:sz w:val="21"/>
        </w:rPr>
      </w:pPr>
    </w:p>
    <w:p w14:paraId="048E5245">
      <w:pPr>
        <w:spacing w:line="243" w:lineRule="auto"/>
        <w:rPr>
          <w:rFonts w:ascii="Arial"/>
          <w:sz w:val="21"/>
        </w:rPr>
      </w:pPr>
    </w:p>
    <w:p w14:paraId="1338CA6C">
      <w:pPr>
        <w:spacing w:line="243" w:lineRule="auto"/>
        <w:rPr>
          <w:rFonts w:ascii="Arial"/>
          <w:sz w:val="21"/>
        </w:rPr>
      </w:pPr>
    </w:p>
    <w:p w14:paraId="78F8853A">
      <w:pPr>
        <w:spacing w:line="243" w:lineRule="auto"/>
        <w:rPr>
          <w:rFonts w:ascii="Arial"/>
          <w:sz w:val="21"/>
        </w:rPr>
      </w:pPr>
    </w:p>
    <w:p w14:paraId="08108B69">
      <w:pPr>
        <w:spacing w:line="243" w:lineRule="auto"/>
        <w:rPr>
          <w:rFonts w:ascii="Arial"/>
          <w:sz w:val="21"/>
        </w:rPr>
      </w:pPr>
    </w:p>
    <w:p w14:paraId="53819C42">
      <w:pPr>
        <w:spacing w:line="243" w:lineRule="auto"/>
        <w:rPr>
          <w:rFonts w:ascii="Arial"/>
          <w:sz w:val="21"/>
        </w:rPr>
      </w:pPr>
    </w:p>
    <w:p w14:paraId="35FF4140">
      <w:pPr>
        <w:spacing w:line="243" w:lineRule="auto"/>
        <w:rPr>
          <w:rFonts w:ascii="Arial"/>
          <w:sz w:val="21"/>
        </w:rPr>
      </w:pPr>
    </w:p>
    <w:p w14:paraId="15A774BB">
      <w:pPr>
        <w:spacing w:line="243" w:lineRule="auto"/>
        <w:rPr>
          <w:rFonts w:ascii="Arial"/>
          <w:sz w:val="21"/>
        </w:rPr>
      </w:pPr>
    </w:p>
    <w:p w14:paraId="4896B8E0">
      <w:pPr>
        <w:spacing w:line="243" w:lineRule="auto"/>
        <w:rPr>
          <w:rFonts w:ascii="Arial"/>
          <w:sz w:val="21"/>
        </w:rPr>
      </w:pPr>
    </w:p>
    <w:p w14:paraId="58036201">
      <w:pPr>
        <w:spacing w:line="243" w:lineRule="auto"/>
        <w:rPr>
          <w:rFonts w:ascii="Arial"/>
          <w:sz w:val="21"/>
        </w:rPr>
      </w:pPr>
    </w:p>
    <w:p w14:paraId="6EA3C2E8">
      <w:pPr>
        <w:spacing w:line="243" w:lineRule="auto"/>
        <w:rPr>
          <w:rFonts w:ascii="Arial"/>
          <w:sz w:val="21"/>
        </w:rPr>
      </w:pPr>
    </w:p>
    <w:p w14:paraId="646BD766">
      <w:pPr>
        <w:spacing w:line="243" w:lineRule="auto"/>
        <w:rPr>
          <w:rFonts w:ascii="Arial"/>
          <w:sz w:val="21"/>
        </w:rPr>
      </w:pPr>
    </w:p>
    <w:p w14:paraId="040D3AF8">
      <w:pPr>
        <w:spacing w:line="243" w:lineRule="auto"/>
        <w:rPr>
          <w:rFonts w:ascii="Arial"/>
          <w:sz w:val="21"/>
        </w:rPr>
      </w:pPr>
    </w:p>
    <w:p w14:paraId="75A3FA69">
      <w:pPr>
        <w:spacing w:line="243" w:lineRule="auto"/>
        <w:rPr>
          <w:rFonts w:ascii="Arial"/>
          <w:sz w:val="21"/>
        </w:rPr>
      </w:pPr>
    </w:p>
    <w:p w14:paraId="5BF07C5F">
      <w:pPr>
        <w:spacing w:line="243" w:lineRule="auto"/>
        <w:rPr>
          <w:rFonts w:ascii="Arial"/>
          <w:sz w:val="21"/>
        </w:rPr>
      </w:pPr>
    </w:p>
    <w:p w14:paraId="6BC30134">
      <w:pPr>
        <w:spacing w:line="243" w:lineRule="auto"/>
        <w:rPr>
          <w:rFonts w:ascii="Arial"/>
          <w:sz w:val="21"/>
        </w:rPr>
      </w:pPr>
    </w:p>
    <w:p w14:paraId="3D4A7689">
      <w:pPr>
        <w:spacing w:line="243" w:lineRule="auto"/>
        <w:rPr>
          <w:rFonts w:ascii="Arial"/>
          <w:sz w:val="21"/>
        </w:rPr>
      </w:pPr>
    </w:p>
    <w:p w14:paraId="5F70A82D">
      <w:pPr>
        <w:spacing w:line="243" w:lineRule="auto"/>
        <w:rPr>
          <w:rFonts w:ascii="Arial"/>
          <w:sz w:val="21"/>
        </w:rPr>
      </w:pPr>
    </w:p>
    <w:p w14:paraId="0328C55B">
      <w:pPr>
        <w:spacing w:line="243" w:lineRule="auto"/>
        <w:rPr>
          <w:rFonts w:ascii="Arial"/>
          <w:sz w:val="21"/>
        </w:rPr>
      </w:pPr>
    </w:p>
    <w:p w14:paraId="61190F25">
      <w:pPr>
        <w:spacing w:line="243" w:lineRule="auto"/>
        <w:rPr>
          <w:rFonts w:ascii="Arial"/>
          <w:sz w:val="21"/>
        </w:rPr>
      </w:pPr>
    </w:p>
    <w:p w14:paraId="08EA4D1C">
      <w:pPr>
        <w:spacing w:line="243" w:lineRule="auto"/>
        <w:rPr>
          <w:rFonts w:ascii="Arial"/>
          <w:sz w:val="21"/>
        </w:rPr>
      </w:pPr>
    </w:p>
    <w:p w14:paraId="60406F9A">
      <w:pPr>
        <w:spacing w:line="243" w:lineRule="auto"/>
        <w:rPr>
          <w:rFonts w:ascii="Arial"/>
          <w:sz w:val="21"/>
        </w:rPr>
      </w:pPr>
    </w:p>
    <w:p w14:paraId="54E85487">
      <w:pPr>
        <w:spacing w:line="243" w:lineRule="auto"/>
        <w:rPr>
          <w:rFonts w:ascii="Arial"/>
          <w:sz w:val="21"/>
        </w:rPr>
      </w:pPr>
    </w:p>
    <w:p w14:paraId="0D6D38A5">
      <w:pPr>
        <w:spacing w:line="243" w:lineRule="auto"/>
        <w:rPr>
          <w:rFonts w:ascii="Arial"/>
          <w:sz w:val="21"/>
        </w:rPr>
      </w:pPr>
    </w:p>
    <w:p w14:paraId="62C06C58">
      <w:pPr>
        <w:spacing w:line="243" w:lineRule="auto"/>
        <w:rPr>
          <w:rFonts w:ascii="Arial"/>
          <w:sz w:val="21"/>
        </w:rPr>
      </w:pPr>
    </w:p>
    <w:p w14:paraId="24FCB784">
      <w:pPr>
        <w:spacing w:line="243" w:lineRule="auto"/>
        <w:rPr>
          <w:rFonts w:ascii="Arial"/>
          <w:sz w:val="21"/>
        </w:rPr>
      </w:pPr>
    </w:p>
    <w:p w14:paraId="345AD442">
      <w:pPr>
        <w:spacing w:line="243" w:lineRule="auto"/>
        <w:rPr>
          <w:rFonts w:ascii="Arial"/>
          <w:sz w:val="21"/>
        </w:rPr>
      </w:pPr>
    </w:p>
    <w:p w14:paraId="62656710">
      <w:pPr>
        <w:spacing w:line="243" w:lineRule="auto"/>
        <w:rPr>
          <w:rFonts w:ascii="Arial"/>
          <w:sz w:val="21"/>
        </w:rPr>
      </w:pPr>
    </w:p>
    <w:p w14:paraId="39A07454">
      <w:pPr>
        <w:spacing w:line="243" w:lineRule="auto"/>
        <w:rPr>
          <w:rFonts w:ascii="Arial"/>
          <w:sz w:val="21"/>
        </w:rPr>
      </w:pPr>
    </w:p>
    <w:p w14:paraId="56BEFEDE">
      <w:pPr>
        <w:spacing w:line="243" w:lineRule="auto"/>
        <w:rPr>
          <w:rFonts w:ascii="Arial"/>
          <w:sz w:val="21"/>
        </w:rPr>
      </w:pPr>
    </w:p>
    <w:p w14:paraId="5653E9A0">
      <w:pPr>
        <w:spacing w:line="243" w:lineRule="auto"/>
        <w:rPr>
          <w:rFonts w:ascii="Arial"/>
          <w:sz w:val="21"/>
        </w:rPr>
      </w:pPr>
    </w:p>
    <w:p w14:paraId="47EF0FC7">
      <w:pPr>
        <w:spacing w:line="243" w:lineRule="auto"/>
        <w:rPr>
          <w:rFonts w:ascii="Arial"/>
          <w:sz w:val="21"/>
        </w:rPr>
      </w:pPr>
    </w:p>
    <w:p w14:paraId="1C666D5B">
      <w:pPr>
        <w:spacing w:before="48" w:line="197" w:lineRule="auto"/>
        <w:ind w:left="5802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1</w:t>
      </w:r>
    </w:p>
    <w:p w14:paraId="104FC6CB">
      <w:pPr>
        <w:sectPr>
          <w:pgSz w:w="11906" w:h="16839"/>
          <w:pgMar w:top="0" w:right="0" w:bottom="0" w:left="127" w:header="0" w:footer="0" w:gutter="0"/>
          <w:cols w:space="720" w:num="1"/>
        </w:sectPr>
      </w:pPr>
    </w:p>
    <w:p w14:paraId="20B94DDE">
      <w:pPr>
        <w:spacing w:line="319" w:lineRule="auto"/>
        <w:rPr>
          <w:rFonts w:ascii="Arial"/>
          <w:sz w:val="21"/>
        </w:rPr>
      </w:pPr>
      <w:r>
        <w:pict>
          <v:shape id="_x0000_s1033" o:spid="_x0000_s1033" style="position:absolute;left:0pt;margin-left:90pt;margin-top:88.75pt;height:0.75pt;width:415.3pt;mso-position-horizontal-relative:page;mso-position-vertical-relative:page;z-index:251666432;mso-width-relative:page;mso-height-relative:page;" fillcolor="#000000" filled="t" stroked="f" coordsize="8305,15" o:allowincell="f" path="m0,0l8305,0,8305,14,0,14,0,0xe">
            <v:path/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51230" cy="54102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5F200">
      <w:pPr>
        <w:spacing w:line="320" w:lineRule="auto"/>
        <w:rPr>
          <w:rFonts w:ascii="Arial"/>
          <w:sz w:val="21"/>
        </w:rPr>
      </w:pPr>
    </w:p>
    <w:p w14:paraId="1C199728">
      <w:pPr>
        <w:spacing w:before="55" w:line="230" w:lineRule="auto"/>
        <w:ind w:left="6483"/>
        <w:rPr>
          <w:rFonts w:ascii="宋体" w:hAnsi="宋体" w:eastAsia="宋体" w:cs="宋体"/>
          <w:sz w:val="17"/>
          <w:szCs w:val="17"/>
        </w:rPr>
      </w:pPr>
      <w:r>
        <w:rPr>
          <w:rFonts w:hint="eastAsia" w:ascii="宋体" w:hAnsi="宋体" w:eastAsia="宋体" w:cs="宋体"/>
          <w:spacing w:val="8"/>
          <w:sz w:val="17"/>
          <w:szCs w:val="17"/>
          <w:lang w:val="en-US" w:eastAsia="zh-CN"/>
        </w:rPr>
        <w:t>产品漏洞整改</w:t>
      </w:r>
      <w:r>
        <w:rPr>
          <w:rFonts w:ascii="宋体" w:hAnsi="宋体" w:eastAsia="宋体" w:cs="宋体"/>
          <w:spacing w:val="8"/>
          <w:sz w:val="17"/>
          <w:szCs w:val="17"/>
        </w:rPr>
        <w:t>情况汇</w:t>
      </w:r>
      <w:r>
        <w:rPr>
          <w:rFonts w:ascii="宋体" w:hAnsi="宋体" w:eastAsia="宋体" w:cs="宋体"/>
          <w:spacing w:val="6"/>
          <w:sz w:val="17"/>
          <w:szCs w:val="17"/>
        </w:rPr>
        <w:t>报</w:t>
      </w: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</w:rPr>
        <w:id w:val="147463174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sdtEndPr>
      <w:sdtContent>
        <w:p w14:paraId="0E36F98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7EAFBBC">
          <w:pPr>
            <w:pStyle w:val="5"/>
            <w:tabs>
              <w:tab w:val="right" w:leader="dot" w:pos="10121"/>
            </w:tabs>
          </w:pPr>
          <w:r>
            <w:rPr>
              <w:rFonts w:ascii="Arial"/>
              <w:sz w:val="21"/>
            </w:rPr>
            <w:fldChar w:fldCharType="begin"/>
          </w:r>
          <w:r>
            <w:rPr>
              <w:rFonts w:ascii="Arial"/>
              <w:sz w:val="21"/>
            </w:rPr>
            <w:instrText xml:space="preserve">TOC \o "1-3" \h \u </w:instrText>
          </w:r>
          <w:r>
            <w:rPr>
              <w:rFonts w:ascii="Arial"/>
              <w:sz w:val="21"/>
            </w:rPr>
            <w:fldChar w:fldCharType="separate"/>
          </w:r>
          <w:r>
            <w:rPr>
              <w:rFonts w:ascii="Arial"/>
            </w:rPr>
            <w:fldChar w:fldCharType="begin"/>
          </w:r>
          <w:r>
            <w:rPr>
              <w:rFonts w:ascii="Arial"/>
            </w:rPr>
            <w:instrText xml:space="preserve"> HYPERLINK \l _Toc23201 </w:instrText>
          </w:r>
          <w:r>
            <w:rPr>
              <w:rFonts w:ascii="Arial"/>
            </w:rPr>
            <w:fldChar w:fldCharType="separate"/>
          </w:r>
          <w:r>
            <w:rPr>
              <w:rFonts w:hint="eastAsia" w:eastAsia="宋体" w:cs="Arial"/>
              <w:bCs/>
              <w:spacing w:val="7"/>
              <w:position w:val="3"/>
              <w:szCs w:val="31"/>
              <w:lang w:val="en-US" w:eastAsia="zh-CN"/>
            </w:rPr>
            <w:t>1</w:t>
          </w:r>
          <w:r>
            <w:rPr>
              <w:rFonts w:ascii="Arial" w:hAnsi="Arial" w:eastAsia="Arial" w:cs="Arial"/>
              <w:spacing w:val="7"/>
              <w:position w:val="3"/>
              <w:szCs w:val="31"/>
            </w:rPr>
            <w:t xml:space="preserve"> </w:t>
          </w:r>
          <w:r>
            <w:rPr>
              <w:rFonts w:ascii="Arial" w:hAnsi="Arial" w:eastAsia="Arial" w:cs="Arial"/>
              <w:bCs/>
              <w:position w:val="3"/>
              <w:szCs w:val="31"/>
            </w:rPr>
            <w:t>E</w:t>
          </w:r>
          <w:r>
            <w:rPr>
              <w:rFonts w:ascii="Arial" w:hAnsi="Arial" w:eastAsia="Arial" w:cs="Arial"/>
              <w:bCs/>
              <w:spacing w:val="7"/>
              <w:position w:val="3"/>
              <w:szCs w:val="31"/>
            </w:rPr>
            <w:t>-</w:t>
          </w:r>
          <w:r>
            <w:rPr>
              <w:rFonts w:ascii="Arial" w:hAnsi="Arial" w:eastAsia="Arial" w:cs="Arial"/>
              <w:bCs/>
              <w:position w:val="3"/>
              <w:szCs w:val="31"/>
            </w:rPr>
            <w:t>cology</w:t>
          </w:r>
          <w:r>
            <w:rPr>
              <w:rFonts w:hint="eastAsia" w:eastAsia="宋体" w:cs="Arial"/>
              <w:bCs/>
              <w:position w:val="3"/>
              <w:szCs w:val="31"/>
              <w:lang w:val="en-US" w:eastAsia="zh-CN"/>
            </w:rPr>
            <w:t>10</w:t>
          </w:r>
          <w:r>
            <w:rPr>
              <w:rFonts w:ascii="Arial" w:hAnsi="Arial" w:eastAsia="Arial" w:cs="Arial"/>
              <w:spacing w:val="7"/>
              <w:position w:val="3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position w:val="3"/>
              <w:szCs w:val="31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系统</w:t>
          </w:r>
          <w:r>
            <w:rPr>
              <w:rFonts w:hint="eastAsia" w:ascii="黑体" w:hAnsi="黑体" w:eastAsia="黑体" w:cs="黑体"/>
              <w:spacing w:val="7"/>
              <w:position w:val="3"/>
              <w:szCs w:val="31"/>
              <w:lang w:val="en-US" w:eastAsia="zh-CN"/>
            </w:rPr>
            <w:t>安全补丁升级步骤</w:t>
          </w:r>
          <w:r>
            <w:tab/>
          </w:r>
          <w:r>
            <w:fldChar w:fldCharType="begin"/>
          </w:r>
          <w:r>
            <w:instrText xml:space="preserve"> PAGEREF _Toc23201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/>
            </w:rPr>
            <w:fldChar w:fldCharType="end"/>
          </w:r>
        </w:p>
        <w:p w14:paraId="36FAABD6">
          <w:pPr>
            <w:pStyle w:val="3"/>
            <w:tabs>
              <w:tab w:val="right" w:leader="dot" w:pos="10121"/>
            </w:tabs>
          </w:pPr>
          <w:r>
            <w:rPr>
              <w:rFonts w:ascii="Arial"/>
            </w:rPr>
            <w:fldChar w:fldCharType="begin"/>
          </w:r>
          <w:r>
            <w:rPr>
              <w:rFonts w:ascii="Arial"/>
            </w:rPr>
            <w:instrText xml:space="preserve"> HYPERLINK \l _Toc9115 </w:instrText>
          </w:r>
          <w:r>
            <w:rPr>
              <w:rFonts w:ascii="Arial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6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bCs/>
              <w:spacing w:val="6"/>
              <w:szCs w:val="31"/>
            </w:rPr>
            <w:t>.</w:t>
          </w:r>
          <w:r>
            <w:rPr>
              <w:rFonts w:hint="eastAsia" w:ascii="Times New Roman" w:hAnsi="Times New Roman" w:eastAsia="宋体" w:cs="Times New Roman"/>
              <w:bCs/>
              <w:spacing w:val="6"/>
              <w:szCs w:val="31"/>
              <w:lang w:val="en-US" w:eastAsia="zh-CN"/>
            </w:rPr>
            <w:t xml:space="preserve">1 </w:t>
          </w:r>
          <w:r>
            <w:rPr>
              <w:rFonts w:ascii="Times New Roman" w:hAnsi="Times New Roman" w:eastAsia="Times New Roman" w:cs="Times New Roman"/>
              <w:spacing w:val="6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6"/>
              <w:szCs w:val="31"/>
              <w:lang w:val="en-US" w:eastAsia="zh-CN"/>
            </w:rPr>
            <w:t>E10</w:t>
          </w:r>
          <w:r>
            <w:rPr>
              <w:rFonts w:hint="eastAsia" w:ascii="宋体" w:hAnsi="宋体" w:eastAsia="宋体" w:cs="宋体"/>
              <w:spacing w:val="6"/>
              <w:szCs w:val="31"/>
              <w:lang w:val="en-US" w:eastAsia="zh-CN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安全补丁升级</w:t>
          </w:r>
          <w:r>
            <w:tab/>
          </w:r>
          <w:r>
            <w:fldChar w:fldCharType="begin"/>
          </w:r>
          <w:r>
            <w:instrText xml:space="preserve"> PAGEREF _Toc9115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/>
            </w:rPr>
            <w:fldChar w:fldCharType="end"/>
          </w:r>
        </w:p>
        <w:p w14:paraId="6A51E557">
          <w:pPr>
            <w:pStyle w:val="3"/>
            <w:tabs>
              <w:tab w:val="right" w:leader="dot" w:pos="10121"/>
            </w:tabs>
          </w:pPr>
          <w:r>
            <w:rPr>
              <w:rFonts w:ascii="Arial"/>
            </w:rPr>
            <w:fldChar w:fldCharType="begin"/>
          </w:r>
          <w:r>
            <w:rPr>
              <w:rFonts w:ascii="Arial"/>
            </w:rPr>
            <w:instrText xml:space="preserve"> HYPERLINK \l _Toc7131 </w:instrText>
          </w:r>
          <w:r>
            <w:rPr>
              <w:rFonts w:ascii="Arial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6"/>
              <w:szCs w:val="31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bCs/>
              <w:spacing w:val="6"/>
              <w:szCs w:val="31"/>
            </w:rPr>
            <w:t>.</w:t>
          </w:r>
          <w:r>
            <w:rPr>
              <w:rFonts w:hint="eastAsia" w:ascii="Times New Roman" w:hAnsi="Times New Roman" w:eastAsia="宋体" w:cs="Times New Roman"/>
              <w:bCs/>
              <w:spacing w:val="6"/>
              <w:szCs w:val="31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6"/>
              <w:szCs w:val="31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pacing w:val="6"/>
              <w:szCs w:val="31"/>
              <w:lang w:val="en-US" w:eastAsia="zh-CN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_Toc7131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/>
            </w:rPr>
            <w:fldChar w:fldCharType="end"/>
          </w:r>
        </w:p>
        <w:p w14:paraId="62292228">
          <w:pPr>
            <w:pStyle w:val="3"/>
            <w:tabs>
              <w:tab w:val="right" w:leader="dot" w:pos="10121"/>
            </w:tabs>
          </w:pPr>
          <w:r>
            <w:rPr>
              <w:rFonts w:ascii="Arial"/>
            </w:rPr>
            <w:fldChar w:fldCharType="begin"/>
          </w:r>
          <w:r>
            <w:rPr>
              <w:rFonts w:ascii="Arial"/>
            </w:rPr>
            <w:instrText xml:space="preserve"> HYPERLINK \l _Toc6982 </w:instrText>
          </w:r>
          <w:r>
            <w:rPr>
              <w:rFonts w:ascii="Arial"/>
            </w:rPr>
            <w:fldChar w:fldCharType="separate"/>
          </w:r>
          <w:r>
            <w:rPr>
              <w:rFonts w:hint="eastAsia" w:ascii="宋体" w:hAnsi="宋体" w:eastAsia="宋体" w:cs="宋体"/>
              <w:spacing w:val="3"/>
              <w:szCs w:val="20"/>
              <w:lang w:val="en-US" w:eastAsia="zh-CN"/>
            </w:rPr>
            <w:t>1、如果升级E10安全补丁包出现如下提示，则表示该系统不需要升级该补丁包，可以忽略：</w:t>
          </w:r>
          <w:r>
            <w:tab/>
          </w:r>
          <w:r>
            <w:fldChar w:fldCharType="begin"/>
          </w:r>
          <w:r>
            <w:instrText xml:space="preserve"> PAGEREF _Toc6982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/>
            </w:rPr>
            <w:fldChar w:fldCharType="end"/>
          </w:r>
        </w:p>
        <w:p w14:paraId="5CDAFD33">
          <w:pPr>
            <w:pStyle w:val="3"/>
            <w:tabs>
              <w:tab w:val="right" w:leader="dot" w:pos="10121"/>
            </w:tabs>
            <w:rPr>
              <w:rFonts w:ascii="Arial"/>
            </w:rPr>
          </w:pPr>
        </w:p>
        <w:p w14:paraId="010EFBCA">
          <w:pPr>
            <w:pStyle w:val="3"/>
            <w:tabs>
              <w:tab w:val="right" w:leader="dot" w:pos="10121"/>
            </w:tabs>
            <w:rPr>
              <w:rFonts w:ascii="Arial"/>
            </w:rPr>
          </w:pPr>
        </w:p>
        <w:p w14:paraId="418D81FA">
          <w:pPr>
            <w:pStyle w:val="3"/>
            <w:tabs>
              <w:tab w:val="right" w:leader="dot" w:pos="10121"/>
            </w:tabs>
          </w:pPr>
          <w:r>
            <w:rPr>
              <w:rFonts w:ascii="Arial"/>
            </w:rPr>
            <w:fldChar w:fldCharType="begin"/>
          </w:r>
          <w:r>
            <w:rPr>
              <w:rFonts w:ascii="Arial"/>
            </w:rPr>
            <w:instrText xml:space="preserve"> HYPERLINK \l _Toc32631 </w:instrText>
          </w:r>
          <w:r>
            <w:rPr>
              <w:rFonts w:ascii="Arial"/>
            </w:rPr>
            <w:fldChar w:fldCharType="separate"/>
          </w:r>
          <w:r>
            <w:tab/>
          </w:r>
          <w:r>
            <w:fldChar w:fldCharType="begin"/>
          </w:r>
          <w:r>
            <w:instrText xml:space="preserve"> PAGEREF _Toc32631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/>
            </w:rPr>
            <w:fldChar w:fldCharType="end"/>
          </w:r>
        </w:p>
        <w:p w14:paraId="01FB6373">
          <w:pPr>
            <w:spacing w:line="245" w:lineRule="auto"/>
            <w:rPr>
              <w:rFonts w:ascii="Arial"/>
              <w:sz w:val="21"/>
            </w:rPr>
          </w:pPr>
          <w:r>
            <w:rPr>
              <w:rFonts w:ascii="Arial"/>
            </w:rPr>
            <w:fldChar w:fldCharType="end"/>
          </w:r>
        </w:p>
      </w:sdtContent>
    </w:sdt>
    <w:p w14:paraId="22E42F7D">
      <w:pPr>
        <w:spacing w:line="245" w:lineRule="auto"/>
        <w:rPr>
          <w:rFonts w:ascii="Arial"/>
          <w:sz w:val="21"/>
        </w:rPr>
      </w:pPr>
    </w:p>
    <w:p w14:paraId="1682C976">
      <w:pPr>
        <w:spacing w:line="245" w:lineRule="auto"/>
        <w:rPr>
          <w:rFonts w:ascii="Arial"/>
          <w:sz w:val="21"/>
        </w:rPr>
      </w:pPr>
    </w:p>
    <w:p w14:paraId="61C2A56B">
      <w:pPr>
        <w:spacing w:line="245" w:lineRule="auto"/>
        <w:rPr>
          <w:rFonts w:ascii="Arial"/>
          <w:sz w:val="21"/>
        </w:rPr>
      </w:pPr>
    </w:p>
    <w:p w14:paraId="4AF6D5D6">
      <w:pPr>
        <w:spacing w:line="245" w:lineRule="auto"/>
        <w:rPr>
          <w:rFonts w:ascii="Arial"/>
          <w:sz w:val="21"/>
        </w:rPr>
      </w:pPr>
    </w:p>
    <w:p w14:paraId="20B89882">
      <w:pPr>
        <w:spacing w:line="245" w:lineRule="auto"/>
        <w:rPr>
          <w:rFonts w:ascii="Arial"/>
          <w:sz w:val="21"/>
        </w:rPr>
      </w:pPr>
    </w:p>
    <w:p w14:paraId="0E320EFF">
      <w:pPr>
        <w:spacing w:line="245" w:lineRule="auto"/>
        <w:rPr>
          <w:rFonts w:ascii="Arial"/>
          <w:sz w:val="21"/>
        </w:rPr>
      </w:pPr>
    </w:p>
    <w:p w14:paraId="20C322F7">
      <w:pPr>
        <w:spacing w:line="245" w:lineRule="auto"/>
        <w:rPr>
          <w:rFonts w:ascii="Arial"/>
          <w:sz w:val="21"/>
        </w:rPr>
      </w:pPr>
    </w:p>
    <w:p w14:paraId="20DFF803">
      <w:pPr>
        <w:spacing w:line="245" w:lineRule="auto"/>
        <w:rPr>
          <w:rFonts w:ascii="Arial"/>
          <w:sz w:val="21"/>
        </w:rPr>
      </w:pPr>
    </w:p>
    <w:p w14:paraId="745230E7">
      <w:pPr>
        <w:spacing w:line="245" w:lineRule="auto"/>
        <w:rPr>
          <w:rFonts w:ascii="Arial"/>
          <w:sz w:val="21"/>
        </w:rPr>
      </w:pPr>
    </w:p>
    <w:p w14:paraId="348E3D89">
      <w:pPr>
        <w:spacing w:line="245" w:lineRule="auto"/>
        <w:rPr>
          <w:rFonts w:ascii="Arial"/>
          <w:sz w:val="21"/>
        </w:rPr>
      </w:pPr>
    </w:p>
    <w:p w14:paraId="0DC43B42">
      <w:pPr>
        <w:spacing w:line="245" w:lineRule="auto"/>
        <w:rPr>
          <w:rFonts w:ascii="Arial"/>
          <w:sz w:val="21"/>
        </w:rPr>
      </w:pPr>
    </w:p>
    <w:p w14:paraId="0F4E8A50">
      <w:pPr>
        <w:spacing w:line="245" w:lineRule="auto"/>
        <w:rPr>
          <w:rFonts w:ascii="Arial"/>
          <w:sz w:val="21"/>
        </w:rPr>
      </w:pPr>
    </w:p>
    <w:p w14:paraId="2D1A8788">
      <w:pPr>
        <w:spacing w:line="245" w:lineRule="auto"/>
        <w:rPr>
          <w:rFonts w:ascii="Arial"/>
          <w:sz w:val="21"/>
        </w:rPr>
      </w:pPr>
    </w:p>
    <w:p w14:paraId="0D67E103">
      <w:pPr>
        <w:spacing w:line="245" w:lineRule="auto"/>
        <w:rPr>
          <w:rFonts w:ascii="Arial"/>
          <w:sz w:val="21"/>
        </w:rPr>
      </w:pPr>
    </w:p>
    <w:p w14:paraId="06DC77A2">
      <w:pPr>
        <w:spacing w:line="245" w:lineRule="auto"/>
        <w:rPr>
          <w:rFonts w:ascii="Arial"/>
          <w:sz w:val="21"/>
        </w:rPr>
      </w:pPr>
    </w:p>
    <w:p w14:paraId="66189DB0">
      <w:pPr>
        <w:spacing w:line="245" w:lineRule="auto"/>
        <w:rPr>
          <w:rFonts w:ascii="Arial"/>
          <w:sz w:val="21"/>
        </w:rPr>
      </w:pPr>
    </w:p>
    <w:p w14:paraId="414B8151">
      <w:pPr>
        <w:spacing w:line="245" w:lineRule="auto"/>
        <w:rPr>
          <w:rFonts w:ascii="Arial"/>
          <w:sz w:val="21"/>
        </w:rPr>
      </w:pPr>
    </w:p>
    <w:p w14:paraId="4A8D7C38">
      <w:pPr>
        <w:spacing w:line="245" w:lineRule="auto"/>
        <w:rPr>
          <w:rFonts w:ascii="Arial"/>
          <w:sz w:val="21"/>
        </w:rPr>
      </w:pPr>
    </w:p>
    <w:p w14:paraId="793EE436">
      <w:pPr>
        <w:spacing w:line="245" w:lineRule="auto"/>
        <w:rPr>
          <w:rFonts w:ascii="Arial"/>
          <w:sz w:val="21"/>
        </w:rPr>
      </w:pPr>
    </w:p>
    <w:p w14:paraId="1F006FFC">
      <w:pPr>
        <w:spacing w:line="245" w:lineRule="auto"/>
        <w:rPr>
          <w:rFonts w:ascii="Arial"/>
          <w:sz w:val="21"/>
        </w:rPr>
      </w:pPr>
    </w:p>
    <w:p w14:paraId="08CF9987">
      <w:pPr>
        <w:spacing w:line="246" w:lineRule="auto"/>
        <w:rPr>
          <w:rFonts w:ascii="Arial"/>
          <w:sz w:val="21"/>
        </w:rPr>
      </w:pPr>
    </w:p>
    <w:p w14:paraId="7DC920FD">
      <w:pPr>
        <w:spacing w:line="246" w:lineRule="auto"/>
        <w:rPr>
          <w:rFonts w:ascii="Arial"/>
          <w:sz w:val="21"/>
        </w:rPr>
      </w:pPr>
    </w:p>
    <w:p w14:paraId="1A9E018C">
      <w:pPr>
        <w:spacing w:line="246" w:lineRule="auto"/>
        <w:rPr>
          <w:rFonts w:ascii="Arial"/>
          <w:sz w:val="21"/>
        </w:rPr>
      </w:pPr>
    </w:p>
    <w:p w14:paraId="3CCB41AF">
      <w:pPr>
        <w:spacing w:line="2461" w:lineRule="exact"/>
        <w:ind w:firstLine="10016"/>
        <w:textAlignment w:val="center"/>
      </w:pPr>
    </w:p>
    <w:p w14:paraId="3D06453D">
      <w:pPr>
        <w:sectPr>
          <w:footerReference r:id="rId5" w:type="default"/>
          <w:pgSz w:w="11906" w:h="16839"/>
          <w:pgMar w:top="852" w:right="0" w:bottom="1156" w:left="1785" w:header="0" w:footer="996" w:gutter="0"/>
          <w:cols w:space="720" w:num="1"/>
        </w:sectPr>
      </w:pPr>
    </w:p>
    <w:p w14:paraId="4325598D">
      <w:pPr>
        <w:spacing w:line="319" w:lineRule="auto"/>
        <w:rPr>
          <w:rFonts w:ascii="Arial"/>
          <w:sz w:val="21"/>
        </w:rPr>
      </w:pPr>
      <w:r>
        <w:pict>
          <v:shape id="_x0000_s1034" o:spid="_x0000_s1034" style="position:absolute;left:0pt;margin-left:90pt;margin-top:88.75pt;height:0.75pt;width:415.3pt;mso-position-horizontal-relative:page;mso-position-vertical-relative:page;z-index:251668480;mso-width-relative:page;mso-height-relative:page;" fillcolor="#000000" filled="t" stroked="f" coordsize="8305,15" o:allowincell="f" path="m0,0l8305,0,8305,14,0,14,0,0xe">
            <v:path/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51230" cy="54102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24F89">
      <w:pPr>
        <w:spacing w:line="320" w:lineRule="auto"/>
        <w:rPr>
          <w:rFonts w:ascii="Arial"/>
          <w:sz w:val="21"/>
        </w:rPr>
      </w:pPr>
    </w:p>
    <w:p w14:paraId="485B8433">
      <w:pPr>
        <w:spacing w:before="55" w:line="230" w:lineRule="auto"/>
        <w:ind w:left="6582"/>
        <w:rPr>
          <w:rFonts w:ascii="宋体" w:hAnsi="宋体" w:eastAsia="宋体" w:cs="宋体"/>
          <w:sz w:val="17"/>
          <w:szCs w:val="17"/>
        </w:rPr>
      </w:pPr>
      <w:r>
        <w:rPr>
          <w:rFonts w:hint="eastAsia" w:ascii="宋体" w:hAnsi="宋体" w:eastAsia="宋体" w:cs="宋体"/>
          <w:spacing w:val="8"/>
          <w:sz w:val="17"/>
          <w:szCs w:val="17"/>
          <w:lang w:val="en-US" w:eastAsia="zh-CN"/>
        </w:rPr>
        <w:t>产品漏洞整改</w:t>
      </w:r>
      <w:r>
        <w:rPr>
          <w:rFonts w:ascii="宋体" w:hAnsi="宋体" w:eastAsia="宋体" w:cs="宋体"/>
          <w:spacing w:val="8"/>
          <w:sz w:val="17"/>
          <w:szCs w:val="17"/>
        </w:rPr>
        <w:t>情况汇</w:t>
      </w:r>
      <w:r>
        <w:rPr>
          <w:rFonts w:ascii="宋体" w:hAnsi="宋体" w:eastAsia="宋体" w:cs="宋体"/>
          <w:spacing w:val="6"/>
          <w:sz w:val="17"/>
          <w:szCs w:val="17"/>
        </w:rPr>
        <w:t>报</w:t>
      </w:r>
    </w:p>
    <w:p w14:paraId="6117515F">
      <w:pPr>
        <w:spacing w:line="243" w:lineRule="auto"/>
        <w:rPr>
          <w:rFonts w:ascii="Arial"/>
          <w:sz w:val="21"/>
        </w:rPr>
      </w:pPr>
      <w:bookmarkStart w:id="0" w:name="_bookmark1"/>
      <w:bookmarkEnd w:id="0"/>
    </w:p>
    <w:p w14:paraId="1A28AB1C">
      <w:pPr>
        <w:spacing w:line="302" w:lineRule="auto"/>
        <w:rPr>
          <w:rFonts w:ascii="Arial"/>
          <w:sz w:val="21"/>
        </w:rPr>
      </w:pPr>
      <w:bookmarkStart w:id="1" w:name="_bookmark3"/>
      <w:bookmarkEnd w:id="1"/>
      <w:bookmarkStart w:id="2" w:name="_bookmark2"/>
      <w:bookmarkEnd w:id="2"/>
    </w:p>
    <w:p w14:paraId="062D8951">
      <w:pPr>
        <w:spacing w:before="101" w:line="457" w:lineRule="exact"/>
        <w:ind w:left="22"/>
        <w:outlineLvl w:val="1"/>
        <w:rPr>
          <w:rFonts w:hint="default" w:ascii="黑体" w:hAnsi="黑体" w:eastAsia="黑体" w:cs="黑体"/>
          <w:sz w:val="31"/>
          <w:szCs w:val="31"/>
          <w:lang w:val="en-US"/>
        </w:rPr>
      </w:pPr>
      <w:bookmarkStart w:id="3" w:name="_bookmark10"/>
      <w:bookmarkEnd w:id="3"/>
      <w:bookmarkStart w:id="4" w:name="_Toc23201"/>
      <w:r>
        <w:rPr>
          <w:rFonts w:hint="eastAsia" w:eastAsia="宋体" w:cs="Arial"/>
          <w:b/>
          <w:bCs/>
          <w:spacing w:val="7"/>
          <w:position w:val="3"/>
          <w:sz w:val="31"/>
          <w:szCs w:val="31"/>
          <w:lang w:val="en-US" w:eastAsia="zh-CN"/>
        </w:rPr>
        <w:t>1</w:t>
      </w:r>
      <w:r>
        <w:rPr>
          <w:rFonts w:ascii="Arial" w:hAnsi="Arial" w:eastAsia="Arial" w:cs="Arial"/>
          <w:spacing w:val="7"/>
          <w:position w:val="3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position w:val="3"/>
          <w:sz w:val="31"/>
          <w:szCs w:val="31"/>
        </w:rPr>
        <w:t>E</w:t>
      </w:r>
      <w:r>
        <w:rPr>
          <w:rFonts w:ascii="Arial" w:hAnsi="Arial" w:eastAsia="Arial" w:cs="Arial"/>
          <w:b/>
          <w:bCs/>
          <w:spacing w:val="7"/>
          <w:position w:val="3"/>
          <w:sz w:val="31"/>
          <w:szCs w:val="31"/>
        </w:rPr>
        <w:t>-</w:t>
      </w:r>
      <w:r>
        <w:rPr>
          <w:rFonts w:ascii="Arial" w:hAnsi="Arial" w:eastAsia="Arial" w:cs="Arial"/>
          <w:b/>
          <w:bCs/>
          <w:position w:val="3"/>
          <w:sz w:val="31"/>
          <w:szCs w:val="31"/>
        </w:rPr>
        <w:t>cology</w:t>
      </w:r>
      <w:r>
        <w:rPr>
          <w:rFonts w:hint="eastAsia" w:eastAsia="宋体" w:cs="Arial"/>
          <w:b/>
          <w:bCs/>
          <w:position w:val="3"/>
          <w:sz w:val="31"/>
          <w:szCs w:val="31"/>
          <w:lang w:val="en-US" w:eastAsia="zh-CN"/>
        </w:rPr>
        <w:t>10</w:t>
      </w:r>
      <w:r>
        <w:rPr>
          <w:rFonts w:ascii="Arial" w:hAnsi="Arial" w:eastAsia="Arial" w:cs="Arial"/>
          <w:spacing w:val="7"/>
          <w:position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系统</w:t>
      </w:r>
      <w:r>
        <w:rPr>
          <w:rFonts w:hint="eastAsia" w:ascii="黑体" w:hAnsi="黑体" w:eastAsia="黑体" w:cs="黑体"/>
          <w:spacing w:val="7"/>
          <w:position w:val="3"/>
          <w:sz w:val="31"/>
          <w:szCs w:val="31"/>
          <w:lang w:val="en-US" w:eastAsia="zh-CN"/>
        </w:rPr>
        <w:t>安全补丁升级步骤</w:t>
      </w:r>
      <w:bookmarkEnd w:id="4"/>
    </w:p>
    <w:p w14:paraId="7D5533C9">
      <w:pPr>
        <w:spacing w:line="388" w:lineRule="auto"/>
        <w:rPr>
          <w:rFonts w:ascii="Arial"/>
          <w:sz w:val="21"/>
        </w:rPr>
      </w:pPr>
    </w:p>
    <w:p w14:paraId="70348AF6">
      <w:pPr>
        <w:spacing w:before="101" w:line="225" w:lineRule="auto"/>
        <w:ind w:left="21"/>
        <w:outlineLvl w:val="2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bookmarkStart w:id="5" w:name="_bookmark11"/>
      <w:bookmarkEnd w:id="5"/>
      <w:bookmarkStart w:id="6" w:name="_Toc9115"/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.</w:t>
      </w:r>
      <w:bookmarkStart w:id="7" w:name="_bookmark12"/>
      <w:bookmarkEnd w:id="7"/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 xml:space="preserve">1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E10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安全补丁升级</w:t>
      </w:r>
      <w:bookmarkEnd w:id="6"/>
    </w:p>
    <w:p w14:paraId="4145C8A1">
      <w:pPr>
        <w:spacing w:line="334" w:lineRule="auto"/>
        <w:rPr>
          <w:rFonts w:ascii="Arial"/>
          <w:sz w:val="21"/>
        </w:rPr>
      </w:pPr>
    </w:p>
    <w:p w14:paraId="6B55FAA2">
      <w:pPr>
        <w:numPr>
          <w:ilvl w:val="0"/>
          <w:numId w:val="2"/>
        </w:numPr>
        <w:ind w:firstLine="420" w:firstLineChars="0"/>
        <w:rPr>
          <w:rFonts w:ascii="宋体" w:hAnsi="宋体" w:eastAsia="宋体" w:cs="宋体"/>
          <w:spacing w:val="3"/>
          <w:sz w:val="20"/>
          <w:szCs w:val="20"/>
        </w:rPr>
      </w:pPr>
      <w:bookmarkStart w:id="8" w:name="_bookmark13"/>
      <w:bookmarkEnd w:id="8"/>
      <w:r>
        <w:rPr>
          <w:rFonts w:hint="eastAsia" w:ascii="宋体" w:hAnsi="宋体" w:eastAsia="宋体" w:cs="宋体"/>
          <w:spacing w:val="14"/>
          <w:sz w:val="20"/>
          <w:szCs w:val="20"/>
          <w:lang w:val="en-US" w:eastAsia="zh-CN"/>
        </w:rPr>
        <w:t>请通过链接下载E10安全补丁</w:t>
      </w:r>
      <w:r>
        <w:rPr>
          <w:rFonts w:ascii="宋体" w:hAnsi="宋体" w:eastAsia="宋体" w:cs="宋体"/>
          <w:spacing w:val="3"/>
          <w:sz w:val="20"/>
          <w:szCs w:val="20"/>
        </w:rPr>
        <w:t>。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下载链接：https://www.weaver.com.cn/cs/security/edm20260312_opzuyukeiouit0312topeywer.html，EC10.0安全补丁）</w:t>
      </w:r>
    </w:p>
    <w:p w14:paraId="4A0BD5EA">
      <w:pPr>
        <w:numPr>
          <w:ilvl w:val="0"/>
          <w:numId w:val="2"/>
        </w:numPr>
        <w:ind w:firstLine="420" w:firstLineChars="0"/>
        <w:rPr>
          <w:rFonts w:ascii="宋体" w:hAnsi="宋体" w:eastAsia="宋体" w:cs="宋体"/>
          <w:spacing w:val="3"/>
          <w:sz w:val="20"/>
          <w:szCs w:val="20"/>
        </w:rPr>
      </w:pP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登录运维平台，点击【升级中心】-&gt;【服务升级】-&gt;【E10服务升级】-&gt;【开始升级】，然后选择下载好的补丁包，完成升级。</w:t>
      </w:r>
    </w:p>
    <w:p w14:paraId="3393B7EB">
      <w:pPr>
        <w:numPr>
          <w:ilvl w:val="0"/>
          <w:numId w:val="0"/>
        </w:numPr>
        <w:rPr>
          <w:rFonts w:ascii="宋体" w:hAnsi="宋体" w:eastAsia="宋体" w:cs="宋体"/>
          <w:spacing w:val="3"/>
          <w:sz w:val="20"/>
          <w:szCs w:val="20"/>
        </w:rPr>
      </w:pPr>
    </w:p>
    <w:p w14:paraId="20AB9121">
      <w:pPr>
        <w:numPr>
          <w:ilvl w:val="0"/>
          <w:numId w:val="2"/>
        </w:numPr>
        <w:ind w:firstLine="420" w:firstLineChars="0"/>
        <w:rPr>
          <w:rFonts w:ascii="宋体" w:hAnsi="宋体" w:eastAsia="宋体" w:cs="宋体"/>
          <w:spacing w:val="3"/>
          <w:sz w:val="20"/>
          <w:szCs w:val="20"/>
        </w:rPr>
      </w:pP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升级完成后，待服务都重启成功后，请用主团队管理员登录系统，访问http://oa地址/api/security/securityCheck，检查安全包版本&gt;=v202560312 并且 安全包生效性检测：已生效，则表示升级成功。</w:t>
      </w:r>
    </w:p>
    <w:p w14:paraId="11B182D4">
      <w:pPr>
        <w:numPr>
          <w:ilvl w:val="0"/>
          <w:numId w:val="0"/>
        </w:numPr>
      </w:pPr>
      <w:r>
        <w:drawing>
          <wp:inline distT="0" distB="0" distL="114300" distR="114300">
            <wp:extent cx="6421120" cy="1380490"/>
            <wp:effectExtent l="0" t="0" r="1778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112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14:paraId="5DA4041E">
      <w:pPr>
        <w:numPr>
          <w:ilvl w:val="0"/>
          <w:numId w:val="0"/>
        </w:numPr>
        <w:ind w:firstLine="500" w:firstLineChars="0"/>
        <w:rPr>
          <w:rFonts w:hint="eastAsia" w:eastAsia="宋体"/>
          <w:lang w:val="en-US" w:eastAsia="zh-CN"/>
        </w:rPr>
      </w:pPr>
    </w:p>
    <w:p w14:paraId="17B7EE58">
      <w:pPr>
        <w:spacing w:before="101" w:line="225" w:lineRule="auto"/>
        <w:ind w:left="21"/>
        <w:outlineLvl w:val="2"/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</w:pPr>
      <w:bookmarkStart w:id="9" w:name="_Toc7131"/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.</w:t>
      </w:r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常见问题</w:t>
      </w:r>
      <w:bookmarkEnd w:id="9"/>
    </w:p>
    <w:p w14:paraId="15BB1A31">
      <w:pPr>
        <w:spacing w:before="101" w:line="225" w:lineRule="auto"/>
        <w:ind w:left="21"/>
        <w:outlineLvl w:val="2"/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 xml:space="preserve">  </w:t>
      </w:r>
      <w:bookmarkStart w:id="10" w:name="_Toc6982"/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1、如果升级E10安全补丁包出现如下提示，则表示该系统不需要升级该补丁包，可以忽略：</w:t>
      </w:r>
      <w:bookmarkEnd w:id="1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7"/>
      </w:tblGrid>
      <w:tr w14:paraId="4E32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7" w:type="dxa"/>
          </w:tcPr>
          <w:p w14:paraId="6C0F7B3B">
            <w:pPr>
              <w:spacing w:before="101" w:line="225" w:lineRule="auto"/>
              <w:outlineLvl w:val="2"/>
              <w:rPr>
                <w:rFonts w:hint="default" w:ascii="宋体" w:hAnsi="宋体" w:eastAsia="宋体" w:cs="宋体"/>
                <w:spacing w:val="3"/>
                <w:sz w:val="20"/>
                <w:szCs w:val="20"/>
                <w:vertAlign w:val="baseline"/>
                <w:lang w:val="en-US" w:eastAsia="zh-CN"/>
              </w:rPr>
            </w:pPr>
            <w:bookmarkStart w:id="11" w:name="_Toc32631"/>
            <w:r>
              <w:drawing>
                <wp:inline distT="0" distB="0" distL="114300" distR="114300">
                  <wp:extent cx="6422390" cy="4042410"/>
                  <wp:effectExtent l="0" t="0" r="16510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390" cy="404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1"/>
          </w:p>
        </w:tc>
      </w:tr>
    </w:tbl>
    <w:p w14:paraId="0852A57B">
      <w:pPr>
        <w:spacing w:before="101" w:line="225" w:lineRule="auto"/>
        <w:ind w:left="21"/>
        <w:outlineLvl w:val="2"/>
        <w:rPr>
          <w:rFonts w:hint="default" w:ascii="宋体" w:hAnsi="宋体" w:eastAsia="宋体" w:cs="宋体"/>
          <w:spacing w:val="3"/>
          <w:sz w:val="20"/>
          <w:szCs w:val="20"/>
          <w:lang w:val="en-US" w:eastAsia="zh-CN"/>
        </w:rPr>
      </w:pPr>
    </w:p>
    <w:p w14:paraId="2FF25B0F">
      <w:pPr>
        <w:numPr>
          <w:ilvl w:val="0"/>
          <w:numId w:val="3"/>
        </w:numPr>
        <w:spacing w:before="102" w:line="195" w:lineRule="auto"/>
        <w:ind w:left="0" w:leftChars="0" w:firstLine="420" w:firstLine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升级完成后，访问/api/security/securityCheck，提示无权限</w:t>
      </w:r>
    </w:p>
    <w:p w14:paraId="6C6DF77C">
      <w:pPr>
        <w:numPr>
          <w:ilvl w:val="0"/>
          <w:numId w:val="0"/>
        </w:numPr>
        <w:spacing w:before="102" w:line="195" w:lineRule="auto"/>
        <w:ind w:left="420" w:leftChars="0" w:firstLine="496" w:firstLine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请确保使用主团队管理员登录检测。</w:t>
      </w:r>
    </w:p>
    <w:p w14:paraId="31F9DBA4">
      <w:pPr>
        <w:numPr>
          <w:ilvl w:val="0"/>
          <w:numId w:val="3"/>
        </w:numPr>
        <w:spacing w:before="102" w:line="195" w:lineRule="auto"/>
        <w:ind w:left="0" w:leftChars="0" w:firstLine="420" w:firstLine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升级完成后，访问/api/security/securityCheck，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安全包生效性检测显示【未生效】，请按照如下步骤操作：</w:t>
      </w:r>
    </w:p>
    <w:p w14:paraId="195D73A1">
      <w:pPr>
        <w:numPr>
          <w:ilvl w:val="0"/>
          <w:numId w:val="0"/>
        </w:numPr>
        <w:spacing w:before="102" w:line="195" w:lineRule="auto"/>
        <w:ind w:left="420" w:leftChars="0" w:firstLine="496" w:firstLine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5.1 进入【后台管理中心】-&gt;【系统安全】-&gt;【启用安全防护】，把这个开关打开即可。</w:t>
      </w:r>
    </w:p>
    <w:p w14:paraId="23633E02">
      <w:pPr>
        <w:numPr>
          <w:ilvl w:val="0"/>
          <w:numId w:val="0"/>
        </w:numPr>
        <w:spacing w:before="102" w:line="195" w:lineRule="auto"/>
        <w:ind w:left="420" w:leftChars="0" w:firstLine="496" w:firstLine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5.2 打开后重新访问/api/security/securityCheck检测</w:t>
      </w:r>
    </w:p>
    <w:p w14:paraId="48A448E7">
      <w:pPr>
        <w:numPr>
          <w:ilvl w:val="0"/>
          <w:numId w:val="0"/>
        </w:numPr>
        <w:spacing w:before="102" w:line="195" w:lineRule="auto"/>
        <w:ind w:left="420" w:leftChars="0" w:firstLine="496" w:firstLine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5.3 如果发现还是显示【未生效】，请按照以下步骤处理：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7"/>
      </w:tblGrid>
      <w:tr w14:paraId="188A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7" w:type="dxa"/>
          </w:tcPr>
          <w:p w14:paraId="04527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 xml:space="preserve">nacos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文件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weaver-intexchange-web-service.properties</w:t>
            </w:r>
          </w:p>
          <w:p w14:paraId="6EF16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3" w:right="0" w:firstLine="210" w:firstLineChars="1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64AC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3" w:right="0" w:firstLine="210" w:firstLineChars="100"/>
              <w:jc w:val="both"/>
              <w:rPr>
                <w:rFonts w:hint="default" w:ascii="Arial" w:hAnsi="Arial" w:cs="Arial"/>
                <w:color w:val="333333"/>
                <w:kern w:val="2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，如是组合、微服务，登录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nacos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管理平台，找到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weaver-intexchange-web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配置文件，在配置文件里搜索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 xml:space="preserve">ssecurity_mq_topic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，把配置中的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 xml:space="preserve">ssecurity_mq_topic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删除掉。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（不存在忽略）</w:t>
            </w:r>
          </w:p>
          <w:p w14:paraId="3FD3D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D62F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，单体在服务器上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E10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安装目录</w:t>
            </w:r>
          </w:p>
          <w:p w14:paraId="4E37E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/e10-server0/E10/webapps/ROOT/WEB-INF/classes/weaver/config/config-center/</w:t>
            </w:r>
          </w:p>
          <w:p w14:paraId="4E4CD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下找到</w:t>
            </w: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weaver-intexchange-web-service.properties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文件 ，在配置文件里搜索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ssecurity_mq_topic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，把配置中的</w: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ssecurity_mq_topic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删除掉。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1"/>
                <w:szCs w:val="21"/>
                <w:lang w:val="en-US" w:eastAsia="zh-CN" w:bidi="ar"/>
              </w:rPr>
              <w:t>（不存在忽略）</w:t>
            </w:r>
          </w:p>
          <w:p w14:paraId="4DFEF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3130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E488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6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，修改配置后，重启服务</w:t>
            </w:r>
          </w:p>
          <w:p w14:paraId="65A172B5">
            <w:pPr>
              <w:numPr>
                <w:ilvl w:val="0"/>
                <w:numId w:val="0"/>
              </w:numPr>
              <w:spacing w:before="102" w:line="195" w:lineRule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539BC074">
      <w:pPr>
        <w:numPr>
          <w:ilvl w:val="0"/>
          <w:numId w:val="0"/>
        </w:numPr>
        <w:spacing w:before="102" w:line="195" w:lineRule="auto"/>
        <w:ind w:left="420" w:leftChars="0" w:firstLine="496" w:firstLine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</w:p>
    <w:p w14:paraId="02222CAA">
      <w:pPr>
        <w:numPr>
          <w:ilvl w:val="0"/>
          <w:numId w:val="0"/>
        </w:numPr>
        <w:spacing w:before="102" w:line="195" w:lineRule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</w:p>
    <w:sectPr>
      <w:footerReference r:id="rId6" w:type="default"/>
      <w:pgSz w:w="11906" w:h="16839"/>
      <w:pgMar w:top="852" w:right="0" w:bottom="1156" w:left="1785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85995"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FBAD">
    <w:pPr>
      <w:spacing w:line="196" w:lineRule="auto"/>
      <w:ind w:left="408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8FBC9"/>
    <w:multiLevelType w:val="singleLevel"/>
    <w:tmpl w:val="E248FB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8422DA"/>
    <w:multiLevelType w:val="multilevel"/>
    <w:tmpl w:val="458422D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9B11DD1"/>
    <w:multiLevelType w:val="singleLevel"/>
    <w:tmpl w:val="79B11D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jk0YjA5NzQwZGU0ZDkwYmRmZDJiZDcwN2U2YTBiMDMifQ=="/>
  </w:docVars>
  <w:rsids>
    <w:rsidRoot w:val="00000000"/>
    <w:rsid w:val="0047326F"/>
    <w:rsid w:val="00EF16FF"/>
    <w:rsid w:val="00FD6EB0"/>
    <w:rsid w:val="014F6641"/>
    <w:rsid w:val="01B3097E"/>
    <w:rsid w:val="01C0309B"/>
    <w:rsid w:val="01C40DDD"/>
    <w:rsid w:val="020F38A1"/>
    <w:rsid w:val="02B96468"/>
    <w:rsid w:val="037405E1"/>
    <w:rsid w:val="040E27E3"/>
    <w:rsid w:val="04293179"/>
    <w:rsid w:val="04294F27"/>
    <w:rsid w:val="04477AA3"/>
    <w:rsid w:val="046E3282"/>
    <w:rsid w:val="04AD3DAA"/>
    <w:rsid w:val="04CE3D21"/>
    <w:rsid w:val="04CF01FE"/>
    <w:rsid w:val="04F217BD"/>
    <w:rsid w:val="05071A6B"/>
    <w:rsid w:val="054B2058"/>
    <w:rsid w:val="05553B59"/>
    <w:rsid w:val="058336C2"/>
    <w:rsid w:val="05F23A3F"/>
    <w:rsid w:val="06287461"/>
    <w:rsid w:val="063351E1"/>
    <w:rsid w:val="06E15F8D"/>
    <w:rsid w:val="078D1C71"/>
    <w:rsid w:val="07A62D33"/>
    <w:rsid w:val="08273E74"/>
    <w:rsid w:val="0854278F"/>
    <w:rsid w:val="08640C24"/>
    <w:rsid w:val="086E1AA3"/>
    <w:rsid w:val="08A26EED"/>
    <w:rsid w:val="08AB6853"/>
    <w:rsid w:val="08DC1E32"/>
    <w:rsid w:val="08E27D9B"/>
    <w:rsid w:val="09364BDD"/>
    <w:rsid w:val="09570789"/>
    <w:rsid w:val="095D5673"/>
    <w:rsid w:val="09756E61"/>
    <w:rsid w:val="09880942"/>
    <w:rsid w:val="09A7227E"/>
    <w:rsid w:val="09EF276F"/>
    <w:rsid w:val="0A252635"/>
    <w:rsid w:val="0A8F7AAE"/>
    <w:rsid w:val="0AAA2B3A"/>
    <w:rsid w:val="0AC27E84"/>
    <w:rsid w:val="0B3A5C6C"/>
    <w:rsid w:val="0B404728"/>
    <w:rsid w:val="0B955598"/>
    <w:rsid w:val="0BAB6B6A"/>
    <w:rsid w:val="0BD073E6"/>
    <w:rsid w:val="0C28640C"/>
    <w:rsid w:val="0C8A2C23"/>
    <w:rsid w:val="0CB87790"/>
    <w:rsid w:val="0D38442D"/>
    <w:rsid w:val="0DA41AC3"/>
    <w:rsid w:val="0DB066B9"/>
    <w:rsid w:val="0DE13447"/>
    <w:rsid w:val="0E1053AA"/>
    <w:rsid w:val="0E6574A4"/>
    <w:rsid w:val="0EAD2BF9"/>
    <w:rsid w:val="0EFB1BB6"/>
    <w:rsid w:val="0F380715"/>
    <w:rsid w:val="0F4470B9"/>
    <w:rsid w:val="0F4C2412"/>
    <w:rsid w:val="0FA250E1"/>
    <w:rsid w:val="0FD3043D"/>
    <w:rsid w:val="0FEB5787"/>
    <w:rsid w:val="10196798"/>
    <w:rsid w:val="1031606C"/>
    <w:rsid w:val="10392996"/>
    <w:rsid w:val="11880F2A"/>
    <w:rsid w:val="11EC3A38"/>
    <w:rsid w:val="11EF795F"/>
    <w:rsid w:val="1202325C"/>
    <w:rsid w:val="123D6042"/>
    <w:rsid w:val="12922927"/>
    <w:rsid w:val="129E11D6"/>
    <w:rsid w:val="12AD31C8"/>
    <w:rsid w:val="12CC7AF2"/>
    <w:rsid w:val="13CF716E"/>
    <w:rsid w:val="146A4ED9"/>
    <w:rsid w:val="14B24AC5"/>
    <w:rsid w:val="15316332"/>
    <w:rsid w:val="15506032"/>
    <w:rsid w:val="155E69FB"/>
    <w:rsid w:val="15875F52"/>
    <w:rsid w:val="15BF56EC"/>
    <w:rsid w:val="15D31197"/>
    <w:rsid w:val="15DB004C"/>
    <w:rsid w:val="15E11B06"/>
    <w:rsid w:val="161100CA"/>
    <w:rsid w:val="16BE7BF7"/>
    <w:rsid w:val="16D50F3F"/>
    <w:rsid w:val="17163A31"/>
    <w:rsid w:val="17173305"/>
    <w:rsid w:val="17604CAC"/>
    <w:rsid w:val="17C57C22"/>
    <w:rsid w:val="17F11DA8"/>
    <w:rsid w:val="1800023D"/>
    <w:rsid w:val="180D747C"/>
    <w:rsid w:val="183103F7"/>
    <w:rsid w:val="18495740"/>
    <w:rsid w:val="191F0E4C"/>
    <w:rsid w:val="19762565"/>
    <w:rsid w:val="19B412DF"/>
    <w:rsid w:val="19CD180A"/>
    <w:rsid w:val="1A3F504D"/>
    <w:rsid w:val="1A756CC1"/>
    <w:rsid w:val="1A807414"/>
    <w:rsid w:val="1A8213DE"/>
    <w:rsid w:val="1ABD0045"/>
    <w:rsid w:val="1B5F527B"/>
    <w:rsid w:val="1B612DA1"/>
    <w:rsid w:val="1BEF4851"/>
    <w:rsid w:val="1C2F2E9F"/>
    <w:rsid w:val="1CFD4D4B"/>
    <w:rsid w:val="1DCE4D6B"/>
    <w:rsid w:val="1EF503D0"/>
    <w:rsid w:val="1F51312D"/>
    <w:rsid w:val="1F63358C"/>
    <w:rsid w:val="200A7EAB"/>
    <w:rsid w:val="206C4452"/>
    <w:rsid w:val="215F7D83"/>
    <w:rsid w:val="21D160B0"/>
    <w:rsid w:val="21D97B35"/>
    <w:rsid w:val="21F52495"/>
    <w:rsid w:val="225C2514"/>
    <w:rsid w:val="232C0139"/>
    <w:rsid w:val="238241FC"/>
    <w:rsid w:val="23BD5235"/>
    <w:rsid w:val="23E822B1"/>
    <w:rsid w:val="240A516A"/>
    <w:rsid w:val="243C25FD"/>
    <w:rsid w:val="244B2840"/>
    <w:rsid w:val="2455546D"/>
    <w:rsid w:val="24D26ABE"/>
    <w:rsid w:val="24DD5B8E"/>
    <w:rsid w:val="250E5D48"/>
    <w:rsid w:val="252235A1"/>
    <w:rsid w:val="258B383C"/>
    <w:rsid w:val="25965D3D"/>
    <w:rsid w:val="259D70CC"/>
    <w:rsid w:val="25CE197B"/>
    <w:rsid w:val="25D54AB7"/>
    <w:rsid w:val="25DA20CE"/>
    <w:rsid w:val="262F241A"/>
    <w:rsid w:val="26362DA0"/>
    <w:rsid w:val="26415CA9"/>
    <w:rsid w:val="264A1001"/>
    <w:rsid w:val="26A821CC"/>
    <w:rsid w:val="26D27249"/>
    <w:rsid w:val="26DE5BEE"/>
    <w:rsid w:val="26E33204"/>
    <w:rsid w:val="27194E78"/>
    <w:rsid w:val="27554102"/>
    <w:rsid w:val="27870033"/>
    <w:rsid w:val="278C564A"/>
    <w:rsid w:val="278C62FF"/>
    <w:rsid w:val="27E43E92"/>
    <w:rsid w:val="27FB64A1"/>
    <w:rsid w:val="28285372"/>
    <w:rsid w:val="283F090E"/>
    <w:rsid w:val="284303FE"/>
    <w:rsid w:val="285D2B42"/>
    <w:rsid w:val="28D728F5"/>
    <w:rsid w:val="29064F88"/>
    <w:rsid w:val="29114058"/>
    <w:rsid w:val="294855A0"/>
    <w:rsid w:val="29910CF5"/>
    <w:rsid w:val="29985CD7"/>
    <w:rsid w:val="2A30050E"/>
    <w:rsid w:val="2A6428AE"/>
    <w:rsid w:val="2A9F5694"/>
    <w:rsid w:val="2AFD614D"/>
    <w:rsid w:val="2B901B00"/>
    <w:rsid w:val="2B966A97"/>
    <w:rsid w:val="2C1300E8"/>
    <w:rsid w:val="2C4209CD"/>
    <w:rsid w:val="2C46226B"/>
    <w:rsid w:val="2C666469"/>
    <w:rsid w:val="2C73203F"/>
    <w:rsid w:val="2CB573F1"/>
    <w:rsid w:val="2CF9108B"/>
    <w:rsid w:val="2DA82AB1"/>
    <w:rsid w:val="2DAC25A2"/>
    <w:rsid w:val="2DE55AB4"/>
    <w:rsid w:val="2E0F2B31"/>
    <w:rsid w:val="2E385BE3"/>
    <w:rsid w:val="2E5A3DAC"/>
    <w:rsid w:val="2E5C3FC8"/>
    <w:rsid w:val="2EEB0EA8"/>
    <w:rsid w:val="2EF064BE"/>
    <w:rsid w:val="2F472CFA"/>
    <w:rsid w:val="2F81180C"/>
    <w:rsid w:val="30073ABF"/>
    <w:rsid w:val="300C37CC"/>
    <w:rsid w:val="30B55C11"/>
    <w:rsid w:val="30B874AF"/>
    <w:rsid w:val="30CE0A81"/>
    <w:rsid w:val="31046251"/>
    <w:rsid w:val="311E5564"/>
    <w:rsid w:val="31523460"/>
    <w:rsid w:val="31C044A1"/>
    <w:rsid w:val="32081D71"/>
    <w:rsid w:val="322841C1"/>
    <w:rsid w:val="32A001FB"/>
    <w:rsid w:val="32CB5278"/>
    <w:rsid w:val="33686F6B"/>
    <w:rsid w:val="33923FE8"/>
    <w:rsid w:val="33983602"/>
    <w:rsid w:val="344828F8"/>
    <w:rsid w:val="3496652F"/>
    <w:rsid w:val="34DD74E5"/>
    <w:rsid w:val="35725E7F"/>
    <w:rsid w:val="35C366DA"/>
    <w:rsid w:val="35FC6014"/>
    <w:rsid w:val="360C62D3"/>
    <w:rsid w:val="36453593"/>
    <w:rsid w:val="366A4DA8"/>
    <w:rsid w:val="366D6646"/>
    <w:rsid w:val="36AE1139"/>
    <w:rsid w:val="370074BA"/>
    <w:rsid w:val="3736112E"/>
    <w:rsid w:val="375C6DE7"/>
    <w:rsid w:val="37955E55"/>
    <w:rsid w:val="37B87D95"/>
    <w:rsid w:val="37F62EDD"/>
    <w:rsid w:val="380A05F1"/>
    <w:rsid w:val="384D672F"/>
    <w:rsid w:val="38AE58CE"/>
    <w:rsid w:val="38B14F10"/>
    <w:rsid w:val="38C733D2"/>
    <w:rsid w:val="38FD0155"/>
    <w:rsid w:val="38FD1F03"/>
    <w:rsid w:val="3922196A"/>
    <w:rsid w:val="395835DE"/>
    <w:rsid w:val="39C649EB"/>
    <w:rsid w:val="3A0A0D7C"/>
    <w:rsid w:val="3A3A0F35"/>
    <w:rsid w:val="3AB6680E"/>
    <w:rsid w:val="3AF76937"/>
    <w:rsid w:val="3B9528C7"/>
    <w:rsid w:val="3B974891"/>
    <w:rsid w:val="3C0D6901"/>
    <w:rsid w:val="3CD70226"/>
    <w:rsid w:val="3D197528"/>
    <w:rsid w:val="3DC47701"/>
    <w:rsid w:val="3DEC0798"/>
    <w:rsid w:val="3DFC0FE8"/>
    <w:rsid w:val="3E012496"/>
    <w:rsid w:val="3E1A3557"/>
    <w:rsid w:val="3EA6303D"/>
    <w:rsid w:val="3EE576C2"/>
    <w:rsid w:val="3F2006FA"/>
    <w:rsid w:val="3F2301EA"/>
    <w:rsid w:val="3F485EA2"/>
    <w:rsid w:val="3FA30576"/>
    <w:rsid w:val="403B1563"/>
    <w:rsid w:val="40546940"/>
    <w:rsid w:val="405F16F6"/>
    <w:rsid w:val="40996187"/>
    <w:rsid w:val="40BE466E"/>
    <w:rsid w:val="41406CF1"/>
    <w:rsid w:val="41A82C28"/>
    <w:rsid w:val="41D67D1F"/>
    <w:rsid w:val="41E9396D"/>
    <w:rsid w:val="42010CB6"/>
    <w:rsid w:val="421C2EE2"/>
    <w:rsid w:val="42B9333F"/>
    <w:rsid w:val="43A833B4"/>
    <w:rsid w:val="43AB0CC5"/>
    <w:rsid w:val="43F81C45"/>
    <w:rsid w:val="447C2876"/>
    <w:rsid w:val="450F0291"/>
    <w:rsid w:val="456D6663"/>
    <w:rsid w:val="45703A5D"/>
    <w:rsid w:val="45B24076"/>
    <w:rsid w:val="45EA7CB3"/>
    <w:rsid w:val="460D7552"/>
    <w:rsid w:val="46256F3D"/>
    <w:rsid w:val="46366A55"/>
    <w:rsid w:val="4674757D"/>
    <w:rsid w:val="46A72843"/>
    <w:rsid w:val="46B53E1D"/>
    <w:rsid w:val="47354F5E"/>
    <w:rsid w:val="474F4272"/>
    <w:rsid w:val="478B06ED"/>
    <w:rsid w:val="47961EA1"/>
    <w:rsid w:val="47A3011A"/>
    <w:rsid w:val="47C31800"/>
    <w:rsid w:val="47E6137D"/>
    <w:rsid w:val="47F00E85"/>
    <w:rsid w:val="47F866B8"/>
    <w:rsid w:val="481711A1"/>
    <w:rsid w:val="4876582E"/>
    <w:rsid w:val="489B23EE"/>
    <w:rsid w:val="48A4239B"/>
    <w:rsid w:val="49075444"/>
    <w:rsid w:val="493279A7"/>
    <w:rsid w:val="49331971"/>
    <w:rsid w:val="494B6538"/>
    <w:rsid w:val="495F62C2"/>
    <w:rsid w:val="49956188"/>
    <w:rsid w:val="49F41101"/>
    <w:rsid w:val="4A3B6D2F"/>
    <w:rsid w:val="4AEF447D"/>
    <w:rsid w:val="4B5300A9"/>
    <w:rsid w:val="4B7324F9"/>
    <w:rsid w:val="4B8B15F1"/>
    <w:rsid w:val="4B9A7A86"/>
    <w:rsid w:val="4BBA3C84"/>
    <w:rsid w:val="4C1710D6"/>
    <w:rsid w:val="4C3B3017"/>
    <w:rsid w:val="4C46376A"/>
    <w:rsid w:val="4C6007E8"/>
    <w:rsid w:val="4C87625C"/>
    <w:rsid w:val="4CC96874"/>
    <w:rsid w:val="4E106BF1"/>
    <w:rsid w:val="4E5263F6"/>
    <w:rsid w:val="4E880069"/>
    <w:rsid w:val="4E9E163B"/>
    <w:rsid w:val="4F414E7D"/>
    <w:rsid w:val="4F42646A"/>
    <w:rsid w:val="500F0A42"/>
    <w:rsid w:val="50142791"/>
    <w:rsid w:val="502344EE"/>
    <w:rsid w:val="5080549C"/>
    <w:rsid w:val="51022D1F"/>
    <w:rsid w:val="512F2A1E"/>
    <w:rsid w:val="514A5AAA"/>
    <w:rsid w:val="52E2243E"/>
    <w:rsid w:val="53000B16"/>
    <w:rsid w:val="53360094"/>
    <w:rsid w:val="5340726A"/>
    <w:rsid w:val="53481E57"/>
    <w:rsid w:val="5361397A"/>
    <w:rsid w:val="539B25ED"/>
    <w:rsid w:val="53D61877"/>
    <w:rsid w:val="53EC4BF7"/>
    <w:rsid w:val="53F84463"/>
    <w:rsid w:val="54675E84"/>
    <w:rsid w:val="548B20F7"/>
    <w:rsid w:val="55D82DBF"/>
    <w:rsid w:val="55DD513F"/>
    <w:rsid w:val="563665FD"/>
    <w:rsid w:val="56962F86"/>
    <w:rsid w:val="57671164"/>
    <w:rsid w:val="577D0987"/>
    <w:rsid w:val="57853398"/>
    <w:rsid w:val="57C40364"/>
    <w:rsid w:val="57CE11E3"/>
    <w:rsid w:val="58466FCB"/>
    <w:rsid w:val="58727DC0"/>
    <w:rsid w:val="58801DB1"/>
    <w:rsid w:val="58EB7B73"/>
    <w:rsid w:val="591946E0"/>
    <w:rsid w:val="59BE0DE3"/>
    <w:rsid w:val="5A4B6B1B"/>
    <w:rsid w:val="5A9B1124"/>
    <w:rsid w:val="5ADA39FB"/>
    <w:rsid w:val="5B16743A"/>
    <w:rsid w:val="5B1A64ED"/>
    <w:rsid w:val="5B2F0E74"/>
    <w:rsid w:val="5B57329D"/>
    <w:rsid w:val="5B865931"/>
    <w:rsid w:val="5B9F7BC4"/>
    <w:rsid w:val="5BBB7CD0"/>
    <w:rsid w:val="5C3B671B"/>
    <w:rsid w:val="5C702869"/>
    <w:rsid w:val="5C734107"/>
    <w:rsid w:val="5C9D1184"/>
    <w:rsid w:val="5CD94F4F"/>
    <w:rsid w:val="5CEE5E83"/>
    <w:rsid w:val="5D1374D9"/>
    <w:rsid w:val="5D4930BA"/>
    <w:rsid w:val="5D5E6B65"/>
    <w:rsid w:val="5D9F2CDA"/>
    <w:rsid w:val="5DB91FED"/>
    <w:rsid w:val="5E6C52B2"/>
    <w:rsid w:val="5E914D18"/>
    <w:rsid w:val="5EA909D5"/>
    <w:rsid w:val="5EB6652D"/>
    <w:rsid w:val="5F0279C4"/>
    <w:rsid w:val="5F196D9D"/>
    <w:rsid w:val="5F944AC0"/>
    <w:rsid w:val="5FF850A5"/>
    <w:rsid w:val="5FFC2665"/>
    <w:rsid w:val="60B116A2"/>
    <w:rsid w:val="60B82A30"/>
    <w:rsid w:val="60C2565D"/>
    <w:rsid w:val="60C74A21"/>
    <w:rsid w:val="60D13AF2"/>
    <w:rsid w:val="60F31CBA"/>
    <w:rsid w:val="610E08A2"/>
    <w:rsid w:val="612E2CF2"/>
    <w:rsid w:val="615C160D"/>
    <w:rsid w:val="616D381B"/>
    <w:rsid w:val="618D5C6B"/>
    <w:rsid w:val="61D72606"/>
    <w:rsid w:val="621E4B15"/>
    <w:rsid w:val="625C73EB"/>
    <w:rsid w:val="62742987"/>
    <w:rsid w:val="62AC2121"/>
    <w:rsid w:val="62B92A90"/>
    <w:rsid w:val="62FB30A8"/>
    <w:rsid w:val="632E0D88"/>
    <w:rsid w:val="633F4D43"/>
    <w:rsid w:val="636E41C8"/>
    <w:rsid w:val="637349EC"/>
    <w:rsid w:val="63D7141F"/>
    <w:rsid w:val="63F55D49"/>
    <w:rsid w:val="63F57AF7"/>
    <w:rsid w:val="645A5BAC"/>
    <w:rsid w:val="64726987"/>
    <w:rsid w:val="64802D6E"/>
    <w:rsid w:val="64970BAF"/>
    <w:rsid w:val="64C319A4"/>
    <w:rsid w:val="64D21BE7"/>
    <w:rsid w:val="64EE6A20"/>
    <w:rsid w:val="65271195"/>
    <w:rsid w:val="656C3DE9"/>
    <w:rsid w:val="65B71508"/>
    <w:rsid w:val="65CB6D62"/>
    <w:rsid w:val="65FA13F5"/>
    <w:rsid w:val="661324B7"/>
    <w:rsid w:val="66A870A3"/>
    <w:rsid w:val="66BF635B"/>
    <w:rsid w:val="66C64D00"/>
    <w:rsid w:val="66E8749F"/>
    <w:rsid w:val="678E732F"/>
    <w:rsid w:val="67FA56DC"/>
    <w:rsid w:val="6850354E"/>
    <w:rsid w:val="695D23C7"/>
    <w:rsid w:val="698E07D2"/>
    <w:rsid w:val="69937B96"/>
    <w:rsid w:val="6AB029CA"/>
    <w:rsid w:val="6ADC731B"/>
    <w:rsid w:val="6C1256EA"/>
    <w:rsid w:val="6C252D55"/>
    <w:rsid w:val="6C9A123C"/>
    <w:rsid w:val="6C9B25D8"/>
    <w:rsid w:val="6C9F2CF6"/>
    <w:rsid w:val="6CFA4175"/>
    <w:rsid w:val="6D7353A3"/>
    <w:rsid w:val="6D853C9A"/>
    <w:rsid w:val="6D8D6DE8"/>
    <w:rsid w:val="6E421B8B"/>
    <w:rsid w:val="6F133948"/>
    <w:rsid w:val="6F433E0D"/>
    <w:rsid w:val="6F857F81"/>
    <w:rsid w:val="6F991BD7"/>
    <w:rsid w:val="6FC36CFC"/>
    <w:rsid w:val="6FF724C3"/>
    <w:rsid w:val="702F380D"/>
    <w:rsid w:val="707D50FC"/>
    <w:rsid w:val="70B34FC2"/>
    <w:rsid w:val="70BC5C25"/>
    <w:rsid w:val="71241A1C"/>
    <w:rsid w:val="712C790E"/>
    <w:rsid w:val="716C6150"/>
    <w:rsid w:val="718B3849"/>
    <w:rsid w:val="721E67E4"/>
    <w:rsid w:val="72404633"/>
    <w:rsid w:val="727517E0"/>
    <w:rsid w:val="73335F46"/>
    <w:rsid w:val="735465E8"/>
    <w:rsid w:val="747D56CB"/>
    <w:rsid w:val="74A0760B"/>
    <w:rsid w:val="74A54C22"/>
    <w:rsid w:val="74B15375"/>
    <w:rsid w:val="74BD01BD"/>
    <w:rsid w:val="74F35D79"/>
    <w:rsid w:val="75091655"/>
    <w:rsid w:val="75466405"/>
    <w:rsid w:val="75A82C1C"/>
    <w:rsid w:val="75B415C0"/>
    <w:rsid w:val="765468FF"/>
    <w:rsid w:val="76E2215D"/>
    <w:rsid w:val="76FB6D7B"/>
    <w:rsid w:val="77183DD1"/>
    <w:rsid w:val="77880FB0"/>
    <w:rsid w:val="78324A1E"/>
    <w:rsid w:val="78B611AB"/>
    <w:rsid w:val="78C87131"/>
    <w:rsid w:val="78F32400"/>
    <w:rsid w:val="79554E68"/>
    <w:rsid w:val="796C3F60"/>
    <w:rsid w:val="79A96F62"/>
    <w:rsid w:val="79C35615"/>
    <w:rsid w:val="79D33FDF"/>
    <w:rsid w:val="7A8000A4"/>
    <w:rsid w:val="7BA774D1"/>
    <w:rsid w:val="7BD76009"/>
    <w:rsid w:val="7BDE7397"/>
    <w:rsid w:val="7BF73FB5"/>
    <w:rsid w:val="7C0D22DA"/>
    <w:rsid w:val="7CC3658D"/>
    <w:rsid w:val="7CD97B5E"/>
    <w:rsid w:val="7CFB7AD5"/>
    <w:rsid w:val="7D0B53EF"/>
    <w:rsid w:val="7D2A660C"/>
    <w:rsid w:val="7D435F40"/>
    <w:rsid w:val="7D781125"/>
    <w:rsid w:val="7D8E0949"/>
    <w:rsid w:val="7DE06CCB"/>
    <w:rsid w:val="7DFF53A3"/>
    <w:rsid w:val="7F037115"/>
    <w:rsid w:val="7F0D7F93"/>
    <w:rsid w:val="7F577783"/>
    <w:rsid w:val="7F5D4A77"/>
    <w:rsid w:val="7F9D30C5"/>
    <w:rsid w:val="7FE7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customStyle="1" w:styleId="13">
    <w:name w:val="WPSOffice手动目录 3"/>
    <w:qFormat/>
    <w:uiPriority w:val="0"/>
    <w:pPr>
      <w:ind w:leftChars="4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237</Words>
  <Characters>340</Characters>
  <TotalTime>0</TotalTime>
  <ScaleCrop>false</ScaleCrop>
  <LinksUpToDate>false</LinksUpToDate>
  <CharactersWithSpaces>370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2020-12-09T10:25:00Z</dcterms:created>
  <dc:creator>周军锋</dc:creator>
  <cp:lastModifiedBy>沧海桑田</cp:lastModifiedBy>
  <dcterms:modified xsi:type="dcterms:W3CDTF">2026-03-12T05:53:42Z</dcterms:modified>
  <dc:title>详细设计说明书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2023-03-17T14:30:10Z</vt:filetime>
  </property>
  <property fmtid="{D5CDD505-2E9C-101B-9397-08002B2CF9AE}" pid="4" name="KSOProductBuildVer">
    <vt:lpwstr>2052-12.1.0.25225</vt:lpwstr>
  </property>
  <property fmtid="{D5CDD505-2E9C-101B-9397-08002B2CF9AE}" pid="5" name="ICV">
    <vt:lpwstr>6435CBCC2A6E4511879A1DF282E73E02</vt:lpwstr>
  </property>
  <property fmtid="{D5CDD505-2E9C-101B-9397-08002B2CF9AE}" pid="6" name="KSOTemplateDocerSaveRecord">
    <vt:lpwstr>eyJoZGlkIjoiNjk0YjA5NzQwZGU0ZDkwYmRmZDJiZDcwN2U2YTBiMDMiLCJ1c2VySWQiOiIxMTAwOTE2ODgyIn0=</vt:lpwstr>
  </property>
</Properties>
</file>